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B80BEC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236855</wp:posOffset>
            </wp:positionV>
            <wp:extent cx="2743200" cy="2743200"/>
            <wp:effectExtent l="0" t="0" r="0" b="0"/>
            <wp:wrapNone/>
            <wp:docPr id="4" name="图片 3" descr="稿定设计导出-20191015-141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1015-14132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b/>
          <w:sz w:val="36"/>
          <w:szCs w:val="28"/>
        </w:rPr>
        <w:t>CJ1</w:t>
      </w:r>
      <w:r w:rsidR="001201CF" w:rsidRPr="001201CF">
        <w:rPr>
          <w:rFonts w:asciiTheme="minorEastAsia" w:hAnsiTheme="minorEastAsia"/>
          <w:b/>
          <w:sz w:val="36"/>
          <w:szCs w:val="28"/>
        </w:rPr>
        <w:t>5</w:t>
      </w:r>
      <w:r>
        <w:rPr>
          <w:rFonts w:asciiTheme="minorEastAsia" w:hAnsiTheme="minorEastAsia" w:hint="eastAsia"/>
          <w:b/>
          <w:sz w:val="36"/>
          <w:szCs w:val="28"/>
        </w:rPr>
        <w:t>/220S24</w:t>
      </w:r>
      <w:r w:rsidR="001201CF" w:rsidRPr="001201CF">
        <w:rPr>
          <w:rFonts w:asciiTheme="minorEastAsia" w:hAnsiTheme="minorEastAsia"/>
          <w:b/>
          <w:sz w:val="36"/>
          <w:szCs w:val="28"/>
        </w:rPr>
        <w:t>-</w:t>
      </w:r>
      <w:r>
        <w:rPr>
          <w:rFonts w:asciiTheme="minorEastAsia" w:hAnsiTheme="minorEastAsia" w:hint="eastAsia"/>
          <w:b/>
          <w:sz w:val="36"/>
          <w:szCs w:val="28"/>
        </w:rPr>
        <w:t>1</w:t>
      </w:r>
      <w:r w:rsidR="001201CF" w:rsidRPr="001201CF">
        <w:rPr>
          <w:rFonts w:asciiTheme="minorEastAsia" w:hAnsiTheme="minorEastAsia"/>
          <w:b/>
          <w:sz w:val="36"/>
          <w:szCs w:val="28"/>
        </w:rPr>
        <w:t>5W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D3500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D35006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D3500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D35006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D3500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D35006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D35006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D35006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D35006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D35006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D35006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B80BEC" w:rsidP="00B80BEC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CJ15/220S24-15W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AC/DC</w:t>
            </w:r>
            <w:r>
              <w:rPr>
                <w:rFonts w:hint="eastAsia"/>
              </w:rPr>
              <w:t>高频电源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165-265VAC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 w:rsidR="00B80BEC">
              <w:rPr>
                <w:rFonts w:hint="eastAsia"/>
              </w:rPr>
              <w:t>0.09</w:t>
            </w:r>
            <w:r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B80BEC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DC24</w:t>
            </w:r>
            <w:r w:rsidR="00E651AF">
              <w:rPr>
                <w:rFonts w:hint="eastAsia"/>
              </w:rPr>
              <w:t>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B80BEC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0.625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B80BEC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78</w:t>
            </w:r>
            <w:r w:rsidR="00E651AF">
              <w:rPr>
                <w:rFonts w:ascii="宋体" w:eastAsia="宋体" w:hAnsi="宋体" w:cs="宋体" w:hint="eastAsia"/>
              </w:rPr>
              <w:t>*</w:t>
            </w:r>
            <w:r w:rsidR="00E651AF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8</w:t>
            </w:r>
            <w:r w:rsidR="00E651AF"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20</w:t>
            </w:r>
            <w:r w:rsidR="00E651AF">
              <w:rPr>
                <w:rFonts w:ascii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8</w:t>
            </w:r>
            <w:r w:rsidR="00E651AF">
              <w:rPr>
                <w:rFonts w:ascii="宋体" w:eastAsia="宋体" w:hAnsi="宋体" w:cs="宋体" w:hint="eastAsia"/>
              </w:rPr>
              <w:t>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C92997" w:rsidRPr="00B80BEC" w:rsidRDefault="001D1C7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</w:t>
      </w:r>
    </w:p>
    <w:p w:rsidR="00C92997" w:rsidRDefault="00E651AF">
      <w:pPr>
        <w:rPr>
          <w:rFonts w:hint="eastAsia"/>
        </w:rPr>
      </w:pPr>
      <w:r>
        <w:rPr>
          <w:rFonts w:hint="eastAsia"/>
        </w:rPr>
        <w:t xml:space="preserve">  </w:t>
      </w:r>
    </w:p>
    <w:p w:rsidR="00C92997" w:rsidRDefault="0074731B" w:rsidP="00B80BEC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</w:t>
      </w:r>
      <w:r w:rsidR="00B80BEC">
        <w:rPr>
          <w:rFonts w:hint="eastAsia"/>
        </w:rPr>
        <w:t xml:space="preserve">                           </w:t>
      </w: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166370</wp:posOffset>
            </wp:positionV>
            <wp:extent cx="1009650" cy="100965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联系人：楚工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9A8" w:rsidRDefault="009929A8" w:rsidP="00DF1E2A">
      <w:pPr>
        <w:rPr>
          <w:rFonts w:hint="eastAsia"/>
        </w:rPr>
      </w:pPr>
      <w:r>
        <w:separator/>
      </w:r>
    </w:p>
  </w:endnote>
  <w:endnote w:type="continuationSeparator" w:id="0">
    <w:p w:rsidR="009929A8" w:rsidRDefault="009929A8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9A8" w:rsidRDefault="009929A8" w:rsidP="00DF1E2A">
      <w:pPr>
        <w:rPr>
          <w:rFonts w:hint="eastAsia"/>
        </w:rPr>
      </w:pPr>
      <w:r>
        <w:separator/>
      </w:r>
    </w:p>
  </w:footnote>
  <w:footnote w:type="continuationSeparator" w:id="0">
    <w:p w:rsidR="009929A8" w:rsidRDefault="009929A8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E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 w:hint="eastAsia"/>
        <w:b/>
        <w:sz w:val="32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874">
      <w:rPr>
        <w:rFonts w:ascii="黑体" w:eastAsia="黑体" w:hAnsiTheme="majorEastAsia" w:hint="eastAsia"/>
        <w:b/>
        <w:sz w:val="36"/>
      </w:rPr>
      <w:t>A</w:t>
    </w:r>
    <w:r w:rsidR="00DF1E2A" w:rsidRPr="005C0882">
      <w:rPr>
        <w:rFonts w:ascii="黑体" w:eastAsia="黑体" w:hAnsiTheme="majorEastAsia" w:hint="eastAsia"/>
        <w:b/>
        <w:sz w:val="36"/>
      </w:rPr>
      <w:t>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B80BEC" w:rsidRDefault="00B80BEC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2"/>
      </w:rPr>
    </w:pPr>
    <w:r>
      <w:rPr>
        <w:rFonts w:ascii="黑体" w:eastAsia="黑体" w:hAnsiTheme="majorEastAsia" w:hint="eastAsia"/>
        <w:b/>
        <w:sz w:val="32"/>
      </w:rPr>
      <w:t>CJ1</w:t>
    </w:r>
    <w:r w:rsidR="000B3FA9" w:rsidRPr="0025234C">
      <w:rPr>
        <w:rFonts w:ascii="黑体" w:eastAsia="黑体" w:hAnsiTheme="majorEastAsia" w:hint="eastAsia"/>
        <w:b/>
        <w:sz w:val="32"/>
      </w:rPr>
      <w:t>5系列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9650F"/>
    <w:rsid w:val="000B3FA9"/>
    <w:rsid w:val="000D4DDA"/>
    <w:rsid w:val="000D4F79"/>
    <w:rsid w:val="000D5CEF"/>
    <w:rsid w:val="001007BF"/>
    <w:rsid w:val="001174CE"/>
    <w:rsid w:val="001201CF"/>
    <w:rsid w:val="0015324F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15EFA"/>
    <w:rsid w:val="00487781"/>
    <w:rsid w:val="00494095"/>
    <w:rsid w:val="004A23E4"/>
    <w:rsid w:val="00504874"/>
    <w:rsid w:val="00524F23"/>
    <w:rsid w:val="005872FC"/>
    <w:rsid w:val="005C0882"/>
    <w:rsid w:val="00630AED"/>
    <w:rsid w:val="0068034A"/>
    <w:rsid w:val="00681515"/>
    <w:rsid w:val="006A171B"/>
    <w:rsid w:val="006C3170"/>
    <w:rsid w:val="006C3283"/>
    <w:rsid w:val="006F56E8"/>
    <w:rsid w:val="00724E40"/>
    <w:rsid w:val="0074731B"/>
    <w:rsid w:val="00780ADB"/>
    <w:rsid w:val="0078205B"/>
    <w:rsid w:val="00823894"/>
    <w:rsid w:val="008D4A57"/>
    <w:rsid w:val="0091758E"/>
    <w:rsid w:val="0092386F"/>
    <w:rsid w:val="009929A8"/>
    <w:rsid w:val="00A14D96"/>
    <w:rsid w:val="00A65BED"/>
    <w:rsid w:val="00B80BEC"/>
    <w:rsid w:val="00B87461"/>
    <w:rsid w:val="00BA53E1"/>
    <w:rsid w:val="00C14A73"/>
    <w:rsid w:val="00C32EDE"/>
    <w:rsid w:val="00C70E9E"/>
    <w:rsid w:val="00C92997"/>
    <w:rsid w:val="00CE5DED"/>
    <w:rsid w:val="00D23CFE"/>
    <w:rsid w:val="00D32456"/>
    <w:rsid w:val="00D35006"/>
    <w:rsid w:val="00D93D00"/>
    <w:rsid w:val="00DA537D"/>
    <w:rsid w:val="00DF1E2A"/>
    <w:rsid w:val="00E37F87"/>
    <w:rsid w:val="00E651AF"/>
    <w:rsid w:val="00EC0FBE"/>
    <w:rsid w:val="00F04616"/>
    <w:rsid w:val="00F15F62"/>
    <w:rsid w:val="00F221D6"/>
    <w:rsid w:val="00F234DF"/>
    <w:rsid w:val="00FA0C40"/>
    <w:rsid w:val="00FE61D2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2E81F-AECC-405A-BAE1-C83C6ACD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2019-09-24T02:05:00Z</cp:lastPrinted>
  <dcterms:created xsi:type="dcterms:W3CDTF">2019-10-15T06:29:00Z</dcterms:created>
  <dcterms:modified xsi:type="dcterms:W3CDTF">2019-10-15T06:29:00Z</dcterms:modified>
</cp:coreProperties>
</file>