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7A0780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138022</wp:posOffset>
            </wp:positionH>
            <wp:positionV relativeFrom="paragraph">
              <wp:posOffset>-701270</wp:posOffset>
            </wp:positionV>
            <wp:extent cx="2648310" cy="3709358"/>
            <wp:effectExtent l="0" t="0" r="0" b="0"/>
            <wp:wrapNone/>
            <wp:docPr id="1" name="图片 0" descr="IMG_20200313_09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4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310" cy="370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sz w:val="36"/>
          <w:szCs w:val="28"/>
        </w:rPr>
        <w:t>CJ180-220S36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150A03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50A03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150A03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50A03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150A03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50A03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150A03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50A03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自然风冷散热无需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外部散热</w:t>
      </w:r>
    </w:p>
    <w:p w:rsidR="00C92997" w:rsidRDefault="00150A03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150A03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广泛用于加油站，化工厂，油田等场合</w:t>
      </w:r>
    </w:p>
    <w:p w:rsidR="00C92997" w:rsidRDefault="00150A03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11.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E70AD1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Spec="center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76"/>
        <w:gridCol w:w="1960"/>
        <w:gridCol w:w="6321"/>
      </w:tblGrid>
      <w:tr w:rsidR="00E70AD1" w:rsidTr="00A25AB9">
        <w:trPr>
          <w:trHeight w:hRule="exact" w:val="399"/>
        </w:trPr>
        <w:tc>
          <w:tcPr>
            <w:tcW w:w="1876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7A0780" w:rsidP="009E7D12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CJ180-</w:t>
            </w:r>
            <w:r w:rsidR="009E7D12">
              <w:rPr>
                <w:rFonts w:hint="eastAsia"/>
              </w:rPr>
              <w:t>20S36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165-265VAC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7A0780">
              <w:rPr>
                <w:rFonts w:hint="eastAsia"/>
              </w:rPr>
              <w:t>1</w:t>
            </w:r>
            <w:r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692489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</w:t>
            </w:r>
            <w:r w:rsidR="009E7D12">
              <w:rPr>
                <w:rFonts w:hint="eastAsia"/>
              </w:rPr>
              <w:t>36V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7A0780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 w:rsidR="00E70AD1">
              <w:rPr>
                <w:rFonts w:hint="eastAsia"/>
              </w:rPr>
              <w:t>A</w:t>
            </w:r>
            <w:r>
              <w:rPr>
                <w:rFonts w:hint="eastAsia"/>
              </w:rPr>
              <w:t>（峰值</w:t>
            </w:r>
            <w:r>
              <w:rPr>
                <w:rFonts w:hint="eastAsia"/>
              </w:rPr>
              <w:t>6A</w:t>
            </w:r>
            <w:r>
              <w:rPr>
                <w:rFonts w:hint="eastAsia"/>
              </w:rPr>
              <w:t>额定负载</w:t>
            </w:r>
            <w:r>
              <w:rPr>
                <w:rFonts w:hint="eastAsia"/>
              </w:rPr>
              <w:t>80%</w:t>
            </w:r>
            <w:r>
              <w:rPr>
                <w:rFonts w:hint="eastAsia"/>
              </w:rPr>
              <w:t>使用推荐）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9E7D12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85</w:t>
            </w:r>
            <w:r w:rsidR="00E70AD1">
              <w:rPr>
                <w:rFonts w:hint="eastAsia"/>
              </w:rPr>
              <w:t>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>可短路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短路消除后可以自恢复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70AD1" w:rsidRPr="00A806F8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Pr="00A806F8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70AD1" w:rsidTr="00A25AB9">
        <w:trPr>
          <w:trHeight w:hRule="exact" w:val="457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7A07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-911225</wp:posOffset>
            </wp:positionV>
            <wp:extent cx="3225800" cy="4511040"/>
            <wp:effectExtent l="0" t="0" r="0" b="0"/>
            <wp:wrapNone/>
            <wp:docPr id="11" name="图片 10" descr="IMG_20200313_09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-859790</wp:posOffset>
            </wp:positionV>
            <wp:extent cx="3187700" cy="4459605"/>
            <wp:effectExtent l="0" t="0" r="0" b="0"/>
            <wp:wrapNone/>
            <wp:docPr id="10" name="图片 9" descr="IMG_20200313_09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A03"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9E7D12" w:rsidRPr="00A65BED" w:rsidRDefault="009E7D12" w:rsidP="009E7D1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产品外观结构图</w:t>
                  </w:r>
                </w:p>
                <w:p w:rsidR="00FA0C40" w:rsidRPr="00A65BED" w:rsidRDefault="009E7D12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CAD安装尺寸图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FA1161" w:rsidRDefault="00FA1161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Pr="00B15A24" w:rsidRDefault="009E7D12" w:rsidP="009E7D12">
      <w:pPr>
        <w:spacing w:line="300" w:lineRule="auto"/>
        <w:ind w:firstLine="420"/>
        <w:jc w:val="left"/>
        <w:rPr>
          <w:rFonts w:ascii="宋体" w:hAnsi="宋体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043386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235585</wp:posOffset>
            </wp:positionV>
            <wp:extent cx="7778750" cy="5650230"/>
            <wp:effectExtent l="19050" t="0" r="0" b="0"/>
            <wp:wrapNone/>
            <wp:docPr id="13" name="图片 12" descr="160外壳安装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外壳安装图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FA1161" w:rsidRDefault="00FA1161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243477" w:rsidRDefault="00150A03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 w:rsidRPr="00150A03">
        <w:rPr>
          <w:rFonts w:hint="eastAsia"/>
          <w:noProof/>
        </w:rPr>
        <w:lastRenderedPageBreak/>
        <w:pict>
          <v:shape id="_x0000_s1045" type="#_x0000_t202" style="position:absolute;margin-left:-6.05pt;margin-top:20.2pt;width:535.1pt;height:35.25pt;z-index:251670528" fillcolor="#90f" strokecolor="white [3212]">
            <v:fill opacity="55706f" color2="fill darken(0)" o:opacity2="7209f" rotate="t" angle="-90" method="linear sigma" focus="100%" type="gradient"/>
            <v:textbox style="mso-next-textbox:#_x0000_s1045">
              <w:txbxContent>
                <w:p w:rsidR="000845AA" w:rsidRPr="00A65BED" w:rsidRDefault="009E7D12" w:rsidP="000845A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结构特点</w:t>
                  </w:r>
                </w:p>
              </w:txbxContent>
            </v:textbox>
          </v:shape>
        </w:pict>
      </w:r>
    </w:p>
    <w:p w:rsidR="00243477" w:rsidRDefault="00243477" w:rsidP="00FA1161">
      <w:pPr>
        <w:spacing w:line="360" w:lineRule="auto"/>
        <w:jc w:val="left"/>
        <w:rPr>
          <w:rFonts w:ascii="宋体" w:eastAsia="楷体_GB2312" w:hint="eastAsia"/>
          <w:b/>
          <w:bCs/>
          <w:color w:val="000000"/>
          <w:sz w:val="28"/>
          <w:szCs w:val="28"/>
        </w:rPr>
      </w:pP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铝合金外壳设计，美观大方，外观易于处理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高功率密度、外型纤巧，安装灵活方便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良好的可扩展性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单片电源芯片设计，一致性好，可靠性高，电磁辐射低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超温过热自动保护，安全性能更好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良好的电磁兼容性。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耐候性和绝缘安全性符合</w:t>
      </w:r>
      <w:r>
        <w:rPr>
          <w:rFonts w:ascii="宋体" w:hAnsi="宋体" w:hint="eastAsia"/>
        </w:rPr>
        <w:t>《</w:t>
      </w:r>
      <w:r>
        <w:rPr>
          <w:rFonts w:ascii="宋体" w:hAnsi="宋体"/>
        </w:rPr>
        <w:t>GB16806—97</w:t>
      </w:r>
      <w:r>
        <w:rPr>
          <w:rFonts w:ascii="宋体" w:hAnsi="宋体" w:hint="eastAsia"/>
        </w:rPr>
        <w:t>》国家标准</w:t>
      </w:r>
      <w:r>
        <w:rPr>
          <w:rFonts w:ascii="宋体" w:hAnsi="宋体" w:hint="eastAsia"/>
          <w:color w:val="000000"/>
        </w:rPr>
        <w:t>。</w:t>
      </w:r>
    </w:p>
    <w:p w:rsidR="00C92997" w:rsidRPr="00243477" w:rsidRDefault="00FA1161" w:rsidP="00243477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交流输入、直流输出、控制信号皆具有良好的无损热插拔能力。</w:t>
      </w:r>
    </w:p>
    <w:p w:rsidR="00243477" w:rsidRDefault="0074731B" w:rsidP="00243477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</w:t>
      </w:r>
      <w:r w:rsidR="00243477">
        <w:rPr>
          <w:rFonts w:hint="eastAsia"/>
        </w:rPr>
        <w:t xml:space="preserve">                             </w:t>
      </w:r>
      <w:r w:rsidR="00B15A24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7804785</wp:posOffset>
            </wp:positionV>
            <wp:extent cx="1529715" cy="1529715"/>
            <wp:effectExtent l="19050" t="0" r="0" b="0"/>
            <wp:wrapNone/>
            <wp:docPr id="35" name="图片 35" descr="9521548029_13677096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521548029_1367709643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0CD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1" name="图片 41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39" name="图片 39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85" w:rsidRPr="00243477" w:rsidRDefault="00B15A24" w:rsidP="00243477">
      <w:pPr>
        <w:rPr>
          <w:rFonts w:hint="eastAsia"/>
          <w:b/>
          <w:sz w:val="22"/>
        </w:rPr>
      </w:pPr>
      <w:r w:rsidRPr="00243477">
        <w:rPr>
          <w:rFonts w:hint="eastAsia"/>
          <w:b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0" name="图片 40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84" w:rsidRPr="00243477">
        <w:rPr>
          <w:rFonts w:hint="eastAsia"/>
          <w:b/>
          <w:sz w:val="22"/>
        </w:rPr>
        <w:t>注：</w:t>
      </w:r>
      <w:r w:rsidR="00A87684" w:rsidRPr="00243477">
        <w:rPr>
          <w:rFonts w:hint="eastAsia"/>
          <w:b/>
          <w:sz w:val="22"/>
        </w:rPr>
        <w:t>3</w:t>
      </w:r>
      <w:r w:rsidR="00A87684" w:rsidRPr="00243477">
        <w:rPr>
          <w:rFonts w:hint="eastAsia"/>
          <w:b/>
          <w:sz w:val="22"/>
        </w:rPr>
        <w:t>如需电路拓展使用，请致电北京诚远信达电子科技技术部咨询，公司会有</w:t>
      </w:r>
      <w:r w:rsidR="00A87684" w:rsidRPr="00243477">
        <w:rPr>
          <w:rFonts w:hint="eastAsia"/>
          <w:b/>
          <w:sz w:val="22"/>
        </w:rPr>
        <w:t>FAE</w:t>
      </w:r>
      <w:r w:rsidR="00A87684" w:rsidRPr="00243477">
        <w:rPr>
          <w:rFonts w:hint="eastAsia"/>
          <w:b/>
          <w:sz w:val="22"/>
        </w:rPr>
        <w:t>跟踪服务指</w:t>
      </w: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150185" w:rsidRDefault="00150185" w:rsidP="00150185">
      <w:pPr>
        <w:spacing w:line="360" w:lineRule="auto"/>
        <w:ind w:firstLineChars="1100" w:firstLine="2310"/>
        <w:jc w:val="left"/>
        <w:rPr>
          <w:rFonts w:hint="eastAsia"/>
        </w:rPr>
      </w:pPr>
      <w:r>
        <w:rPr>
          <w:rFonts w:hint="eastAsia"/>
        </w:rPr>
        <w:t>警告！</w:t>
      </w:r>
    </w:p>
    <w:p w:rsidR="00150185" w:rsidRDefault="00150A03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 w:rsidRPr="00150A03">
        <w:rPr>
          <w:rFonts w:hint="eastAsia"/>
          <w:noProof/>
          <w:sz w:val="20"/>
        </w:rPr>
        <w:pict>
          <v:group id="_x0000_s1221" style="position:absolute;left:0;text-align:left;margin-left:36pt;margin-top:10.2pt;width:11.25pt;height:7.8pt;z-index:251693056" coordorigin="9675,11297" coordsize="360,312">
            <v:line id="_x0000_s1222" style="position:absolute" from="9765,11609" to="9945,11609"/>
            <v:line id="_x0000_s1223" style="position:absolute" from="9675,11462" to="10035,11462"/>
            <v:line id="_x0000_s1224" style="position:absolute" from="9720,11543" to="9990,11543"/>
            <v:line id="_x0000_s1225" style="position:absolute;flip:y" from="9855,11297" to="9855,11453"/>
          </v:group>
        </w:pict>
      </w:r>
      <w:r w:rsidR="00150185">
        <w:rPr>
          <w:rFonts w:hint="eastAsia"/>
        </w:rPr>
        <w:t>“</w:t>
      </w:r>
      <w:r w:rsidR="00150185">
        <w:t xml:space="preserve">    </w:t>
      </w:r>
      <w:r w:rsidR="00150185">
        <w:rPr>
          <w:rFonts w:hint="eastAsia"/>
        </w:rPr>
        <w:t>”端应可靠接地以保护人员、设备安全。</w:t>
      </w:r>
    </w:p>
    <w:p w:rsidR="00150185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通电前要确保输入输出引线极性和连接正确。</w:t>
      </w:r>
    </w:p>
    <w:p w:rsidR="00150185" w:rsidRPr="0095637B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  <w:b/>
          <w:bCs/>
        </w:rPr>
      </w:pPr>
      <w:r>
        <w:rPr>
          <w:rFonts w:hint="eastAsia"/>
        </w:rPr>
        <w:t>电源内部可能会有高温或高压，不要打开外壳接触内部元件，以免烫伤或电击。</w:t>
      </w:r>
      <w:r>
        <w:br/>
      </w:r>
      <w:r>
        <w:rPr>
          <w:rFonts w:hint="eastAsia"/>
        </w:rPr>
        <w:t>为了确保安全工作，更换保险管时请严格依照标称值</w:t>
      </w:r>
    </w:p>
    <w:p w:rsidR="006A171B" w:rsidRDefault="00A25AB9" w:rsidP="00552BB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3849179</wp:posOffset>
            </wp:positionH>
            <wp:positionV relativeFrom="paragraph">
              <wp:posOffset>170539</wp:posOffset>
            </wp:positionV>
            <wp:extent cx="998867" cy="1009291"/>
            <wp:effectExtent l="19050" t="0" r="0" b="0"/>
            <wp:wrapNone/>
            <wp:docPr id="3" name="图片 2" descr="二维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维马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100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5FE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167589</wp:posOffset>
            </wp:positionV>
            <wp:extent cx="1012393" cy="1009498"/>
            <wp:effectExtent l="19050" t="0" r="0" b="0"/>
            <wp:wrapNone/>
            <wp:docPr id="5" name="图片 4" descr="我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二维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93" cy="100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BB7">
        <w:rPr>
          <w:rFonts w:hint="eastAsia"/>
        </w:rPr>
        <w:t>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D475FE" w:rsidP="00D475FE">
      <w:pPr>
        <w:ind w:firstLineChars="1200" w:firstLine="2530"/>
        <w:rPr>
          <w:rFonts w:hint="eastAsia"/>
          <w:b/>
        </w:rPr>
      </w:pPr>
      <w:r w:rsidRPr="00D475FE">
        <w:rPr>
          <w:rFonts w:hint="eastAsia"/>
          <w:b/>
        </w:rPr>
        <w:t>商务洽谈</w:t>
      </w:r>
      <w:r>
        <w:rPr>
          <w:rFonts w:hint="eastAsia"/>
          <w:b/>
        </w:rPr>
        <w:t xml:space="preserve">                             </w:t>
      </w:r>
      <w:r>
        <w:rPr>
          <w:rFonts w:hint="eastAsia"/>
          <w:b/>
        </w:rPr>
        <w:t>技术支持</w:t>
      </w:r>
    </w:p>
    <w:p w:rsidR="00150185" w:rsidRDefault="00150185" w:rsidP="00D475FE">
      <w:pPr>
        <w:ind w:firstLineChars="1200" w:firstLine="2530"/>
        <w:rPr>
          <w:rFonts w:hint="eastAsia"/>
          <w:b/>
        </w:rPr>
      </w:pP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地址：北京市昌平区超前路甲</w:t>
      </w:r>
      <w:r w:rsidRPr="00150185">
        <w:rPr>
          <w:rFonts w:hint="eastAsia"/>
          <w:b/>
          <w:sz w:val="28"/>
        </w:rPr>
        <w:t>1</w:t>
      </w:r>
      <w:r w:rsidRPr="00150185">
        <w:rPr>
          <w:rFonts w:hint="eastAsia"/>
          <w:b/>
          <w:sz w:val="28"/>
        </w:rPr>
        <w:t>号北控宏创科技园</w:t>
      </w:r>
      <w:r w:rsidRPr="00150185">
        <w:rPr>
          <w:rFonts w:hint="eastAsia"/>
          <w:b/>
          <w:sz w:val="28"/>
        </w:rPr>
        <w:t>11</w:t>
      </w:r>
      <w:r w:rsidRPr="00150185">
        <w:rPr>
          <w:rFonts w:hint="eastAsia"/>
          <w:b/>
          <w:sz w:val="28"/>
        </w:rPr>
        <w:t>号楼</w:t>
      </w:r>
      <w:r w:rsidRPr="00150185">
        <w:rPr>
          <w:rFonts w:hint="eastAsia"/>
          <w:b/>
          <w:sz w:val="28"/>
        </w:rPr>
        <w:t>3</w:t>
      </w:r>
      <w:r w:rsidRPr="00150185">
        <w:rPr>
          <w:rFonts w:hint="eastAsia"/>
          <w:b/>
          <w:sz w:val="28"/>
        </w:rPr>
        <w:t>层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联系人：楚工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电话：</w:t>
      </w:r>
      <w:r w:rsidRPr="00150185">
        <w:rPr>
          <w:rFonts w:hint="eastAsia"/>
          <w:b/>
          <w:sz w:val="28"/>
        </w:rPr>
        <w:t>18519783179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24</w:t>
      </w:r>
      <w:r w:rsidRPr="00150185">
        <w:rPr>
          <w:rFonts w:hint="eastAsia"/>
          <w:b/>
          <w:sz w:val="28"/>
        </w:rPr>
        <w:t>小时提供非标电源技术咨询，期待您的来电，互利共赢，开拓未来</w:t>
      </w:r>
    </w:p>
    <w:p w:rsidR="00150185" w:rsidRPr="00150185" w:rsidRDefault="00150185" w:rsidP="00150185">
      <w:pPr>
        <w:rPr>
          <w:rFonts w:hint="eastAsia"/>
        </w:rPr>
      </w:pPr>
    </w:p>
    <w:p w:rsidR="00150185" w:rsidRPr="00150185" w:rsidRDefault="00150185" w:rsidP="00150185">
      <w:pPr>
        <w:ind w:firstLineChars="1200" w:firstLine="2530"/>
        <w:jc w:val="left"/>
        <w:rPr>
          <w:rFonts w:hint="eastAsia"/>
          <w:b/>
        </w:rPr>
      </w:pPr>
    </w:p>
    <w:sectPr w:rsidR="00150185" w:rsidRPr="00150185" w:rsidSect="00FA1161">
      <w:headerReference w:type="even" r:id="rId16"/>
      <w:headerReference w:type="default" r:id="rId17"/>
      <w:footerReference w:type="default" r:id="rId18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9A1" w:rsidRDefault="00D709A1" w:rsidP="00DF1E2A">
      <w:pPr>
        <w:rPr>
          <w:rFonts w:hint="eastAsia"/>
        </w:rPr>
      </w:pPr>
      <w:r>
        <w:separator/>
      </w:r>
    </w:p>
  </w:endnote>
  <w:endnote w:type="continuationSeparator" w:id="0">
    <w:p w:rsidR="00D709A1" w:rsidRDefault="00D709A1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技术咨询：</w:t>
    </w:r>
    <w:r w:rsidR="00263666" w:rsidRPr="00263666">
      <w:rPr>
        <w:rFonts w:ascii="黑体" w:eastAsia="黑体" w:hint="eastAsia"/>
        <w:b/>
        <w:sz w:val="24"/>
        <w:szCs w:val="24"/>
      </w:rPr>
      <w:t>18519783179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9A1" w:rsidRDefault="00D709A1" w:rsidP="00DF1E2A">
      <w:pPr>
        <w:rPr>
          <w:rFonts w:hint="eastAsia"/>
        </w:rPr>
      </w:pPr>
      <w:r>
        <w:separator/>
      </w:r>
    </w:p>
  </w:footnote>
  <w:footnote w:type="continuationSeparator" w:id="0">
    <w:p w:rsidR="00D709A1" w:rsidRDefault="00D709A1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9E7D12">
    <w:pPr>
      <w:pStyle w:val="a3"/>
      <w:rPr>
        <w:rFonts w:hint="eastAsia"/>
      </w:rPr>
    </w:pPr>
  </w:p>
  <w:p w:rsidR="00150A03" w:rsidRDefault="009E7D12">
    <w:pPr>
      <w:rPr>
        <w:rFonts w:hint="eastAsia"/>
      </w:rPr>
    </w:pPr>
    <w:r>
      <w:rPr>
        <w:rFonts w:hint="eastAsia"/>
        <w:sz w:val="18"/>
        <w:szCs w:val="18"/>
      </w:rPr>
      <w:t>超薄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7D12">
      <w:rPr>
        <w:rFonts w:ascii="黑体" w:eastAsia="黑体" w:hAnsiTheme="majorEastAsia" w:hint="eastAsia"/>
        <w:b/>
        <w:sz w:val="36"/>
      </w:rPr>
      <w:t>便装开关电源</w:t>
    </w:r>
  </w:p>
  <w:p w:rsidR="00DF1E2A" w:rsidRPr="00E37F87" w:rsidRDefault="007A0780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Theme="minorEastAsia" w:hAnsiTheme="minorEastAsia" w:hint="eastAsia"/>
        <w:b/>
        <w:sz w:val="36"/>
        <w:szCs w:val="28"/>
      </w:rPr>
      <w:t>CJ180-220S36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399E"/>
    <w:multiLevelType w:val="hybridMultilevel"/>
    <w:tmpl w:val="2B26B20E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FFFFFFFF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FFFFFFFF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FFFFFFFF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FFFFFFFF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abstractNum w:abstractNumId="1">
    <w:nsid w:val="60E8616F"/>
    <w:multiLevelType w:val="hybridMultilevel"/>
    <w:tmpl w:val="EA8C804E"/>
    <w:lvl w:ilvl="0" w:tplc="CB307C7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9C8E833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48C7D83"/>
    <w:multiLevelType w:val="hybridMultilevel"/>
    <w:tmpl w:val="D93ED98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43386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0185"/>
    <w:rsid w:val="00150A03"/>
    <w:rsid w:val="0015324F"/>
    <w:rsid w:val="001C16ED"/>
    <w:rsid w:val="001D1C76"/>
    <w:rsid w:val="001D3318"/>
    <w:rsid w:val="0023481A"/>
    <w:rsid w:val="00234892"/>
    <w:rsid w:val="00243477"/>
    <w:rsid w:val="0025234C"/>
    <w:rsid w:val="00263666"/>
    <w:rsid w:val="002640CD"/>
    <w:rsid w:val="00286BE8"/>
    <w:rsid w:val="002963C3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76926"/>
    <w:rsid w:val="00487781"/>
    <w:rsid w:val="00494095"/>
    <w:rsid w:val="00495191"/>
    <w:rsid w:val="004A23E4"/>
    <w:rsid w:val="00524F23"/>
    <w:rsid w:val="00552BB7"/>
    <w:rsid w:val="005872FC"/>
    <w:rsid w:val="005C0882"/>
    <w:rsid w:val="005F3E8D"/>
    <w:rsid w:val="00630AED"/>
    <w:rsid w:val="00663910"/>
    <w:rsid w:val="0068034A"/>
    <w:rsid w:val="00681515"/>
    <w:rsid w:val="0069188B"/>
    <w:rsid w:val="00692489"/>
    <w:rsid w:val="006A171B"/>
    <w:rsid w:val="006D3B9E"/>
    <w:rsid w:val="006F56E8"/>
    <w:rsid w:val="00724E40"/>
    <w:rsid w:val="0074731B"/>
    <w:rsid w:val="007635F7"/>
    <w:rsid w:val="00780ADB"/>
    <w:rsid w:val="0078205B"/>
    <w:rsid w:val="007A0780"/>
    <w:rsid w:val="007B3953"/>
    <w:rsid w:val="0081567C"/>
    <w:rsid w:val="00823894"/>
    <w:rsid w:val="00882807"/>
    <w:rsid w:val="008B5009"/>
    <w:rsid w:val="008D4A57"/>
    <w:rsid w:val="009052C5"/>
    <w:rsid w:val="0091758E"/>
    <w:rsid w:val="0092386F"/>
    <w:rsid w:val="009811E8"/>
    <w:rsid w:val="009E6EF4"/>
    <w:rsid w:val="009E7D12"/>
    <w:rsid w:val="00A14D96"/>
    <w:rsid w:val="00A25AB9"/>
    <w:rsid w:val="00A65BED"/>
    <w:rsid w:val="00A87684"/>
    <w:rsid w:val="00AE559F"/>
    <w:rsid w:val="00B15A24"/>
    <w:rsid w:val="00B87461"/>
    <w:rsid w:val="00BA53E1"/>
    <w:rsid w:val="00BC383A"/>
    <w:rsid w:val="00C14A73"/>
    <w:rsid w:val="00C32EDE"/>
    <w:rsid w:val="00C70E9E"/>
    <w:rsid w:val="00C92997"/>
    <w:rsid w:val="00CD57CD"/>
    <w:rsid w:val="00CE5DED"/>
    <w:rsid w:val="00D23CFE"/>
    <w:rsid w:val="00D32456"/>
    <w:rsid w:val="00D475FE"/>
    <w:rsid w:val="00D709A1"/>
    <w:rsid w:val="00D93D00"/>
    <w:rsid w:val="00DA537D"/>
    <w:rsid w:val="00DF1E2A"/>
    <w:rsid w:val="00E37F87"/>
    <w:rsid w:val="00E70AD1"/>
    <w:rsid w:val="00EA0F0F"/>
    <w:rsid w:val="00EB4B15"/>
    <w:rsid w:val="00EC0FBE"/>
    <w:rsid w:val="00F04616"/>
    <w:rsid w:val="00F15F62"/>
    <w:rsid w:val="00F221D6"/>
    <w:rsid w:val="00F234DF"/>
    <w:rsid w:val="00F52335"/>
    <w:rsid w:val="00FA0C40"/>
    <w:rsid w:val="00FA1161"/>
    <w:rsid w:val="00FB4613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6D3B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2CE3DAF-D567-4420-A827-8E0B062D8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2020-03-13T02:00:00Z</cp:lastPrinted>
  <dcterms:created xsi:type="dcterms:W3CDTF">2020-03-13T02:00:00Z</dcterms:created>
  <dcterms:modified xsi:type="dcterms:W3CDTF">2020-03-13T02:00:00Z</dcterms:modified>
</cp:coreProperties>
</file>